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7</w:t>
      </w:r>
    </w:p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884470" w:rsidRPr="00062D0C" w:rsidRDefault="00884470" w:rsidP="0088447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884470" w:rsidRPr="006E18AE" w:rsidRDefault="00884470" w:rsidP="002040D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96702A" w:rsidRPr="00884470" w:rsidRDefault="00884470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Образец постановления </w:t>
      </w:r>
      <w:r w:rsidRPr="00062D0C">
        <w:rPr>
          <w:rFonts w:ascii="Times New Roman" w:hAnsi="Times New Roman"/>
          <w:sz w:val="24"/>
          <w:szCs w:val="24"/>
          <w:lang w:val="ro-RO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 </w:t>
      </w:r>
      <w:r w:rsidRPr="00884470">
        <w:rPr>
          <w:rFonts w:ascii="Times New Roman" w:hAnsi="Times New Roman"/>
          <w:sz w:val="24"/>
          <w:szCs w:val="24"/>
          <w:lang w:val="ru-RU"/>
        </w:rPr>
        <w:t>определении тиража избирательных бюллетеней</w:t>
      </w:r>
    </w:p>
    <w:p w:rsidR="00884470" w:rsidRDefault="00884470" w:rsidP="00F947B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84470" w:rsidRPr="00884470">
        <w:rPr>
          <w:rFonts w:ascii="Times New Roman" w:eastAsia="MS Mincho" w:hAnsi="Times New Roman"/>
          <w:bCs/>
          <w:i/>
          <w:sz w:val="18"/>
          <w:szCs w:val="18"/>
          <w:lang w:val="ru-RU"/>
        </w:rPr>
        <w:t>вид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F947BA" w:rsidRPr="00865499" w:rsidRDefault="00F947BA" w:rsidP="00F947BA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84470" w:rsidRPr="00884470">
        <w:rPr>
          <w:rFonts w:ascii="Times New Roman" w:eastAsia="MS Mincho" w:hAnsi="Times New Roman"/>
          <w:bCs/>
          <w:i/>
          <w:sz w:val="18"/>
          <w:szCs w:val="18"/>
          <w:lang w:val="ru-RU"/>
        </w:rPr>
        <w:t>дата проведения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982AAF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9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64B0A" w:rsidRPr="0096702A" w:rsidTr="00D64B0A">
        <w:tc>
          <w:tcPr>
            <w:tcW w:w="1589" w:type="dxa"/>
            <w:shd w:val="clear" w:color="auto" w:fill="auto"/>
            <w:vAlign w:val="center"/>
          </w:tcPr>
          <w:p w:rsidR="00D64B0A" w:rsidRPr="006E18AE" w:rsidRDefault="006E18AE" w:rsidP="00D64B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.45pt;margin-top:-24.55pt;width:43.15pt;height:43.65pt;z-index:-251658752" o:allowoverlap="f">
                  <v:imagedata r:id="rId6" o:title=""/>
                </v:shape>
                <o:OLEObject Type="Embed" ProgID="CorelDRAW.Graphic.13" ShapeID="_x0000_s1029" DrawAspect="Content" ObjectID="_1599473696" r:id="rId7"/>
              </w:pict>
            </w:r>
          </w:p>
        </w:tc>
        <w:tc>
          <w:tcPr>
            <w:tcW w:w="7909" w:type="dxa"/>
            <w:shd w:val="clear" w:color="auto" w:fill="auto"/>
          </w:tcPr>
          <w:p w:rsidR="00884470" w:rsidRPr="00884470" w:rsidRDefault="00884470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:rsidR="00D64B0A" w:rsidRPr="006E18AE" w:rsidRDefault="00884470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844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884470" w:rsidP="00884470">
            <w:pPr>
              <w:keepNext/>
              <w:spacing w:after="0" w:line="240" w:lineRule="auto"/>
              <w:ind w:right="115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УЧАСТКОВОЕ ИЗБИРАТЕЛЬНОЕ БЮРО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 w:rsidR="0088447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96702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:rsidR="00D64B0A" w:rsidRPr="0096702A" w:rsidRDefault="00D64B0A" w:rsidP="00884470">
            <w:pPr>
              <w:spacing w:after="0" w:line="240" w:lineRule="auto"/>
              <w:ind w:right="1152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B0A" w:rsidRPr="0096702A" w:rsidTr="00D64B0A">
        <w:tc>
          <w:tcPr>
            <w:tcW w:w="1589" w:type="dxa"/>
            <w:shd w:val="clear" w:color="auto" w:fill="auto"/>
          </w:tcPr>
          <w:p w:rsidR="00D64B0A" w:rsidRPr="0096702A" w:rsidRDefault="00D64B0A" w:rsidP="00D64B0A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D64B0A" w:rsidRPr="0096702A" w:rsidRDefault="00D64B0A" w:rsidP="00884470">
            <w:pPr>
              <w:spacing w:after="0" w:line="240" w:lineRule="auto"/>
              <w:ind w:right="1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AAF" w:rsidRDefault="00884470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  <w:r w:rsidR="00982AAF" w:rsidRPr="005701E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82AAF" w:rsidRPr="00741456" w:rsidRDefault="00884470" w:rsidP="00982A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b/>
          <w:bCs/>
          <w:sz w:val="24"/>
          <w:szCs w:val="24"/>
          <w:lang w:val="ro-RO"/>
        </w:rPr>
        <w:t>о</w:t>
      </w:r>
      <w:r w:rsidRPr="00884470">
        <w:rPr>
          <w:rFonts w:ascii="Times New Roman" w:hAnsi="Times New Roman"/>
          <w:b/>
          <w:bCs/>
          <w:sz w:val="24"/>
          <w:szCs w:val="24"/>
          <w:lang w:val="ru-RU"/>
        </w:rPr>
        <w:t>б определении тиража избирательных бюллетеней</w:t>
      </w:r>
      <w:r w:rsidR="00982AAF"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 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20____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>
        <w:rPr>
          <w:rFonts w:ascii="Times New Roman" w:hAnsi="Times New Roman"/>
          <w:sz w:val="24"/>
          <w:szCs w:val="24"/>
          <w:lang w:val="ru-RU"/>
        </w:rPr>
        <w:t>г.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</w:t>
      </w:r>
      <w:r w:rsidR="006E18AE"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>
        <w:rPr>
          <w:rFonts w:ascii="Times New Roman" w:hAnsi="Times New Roman"/>
          <w:sz w:val="24"/>
          <w:szCs w:val="24"/>
          <w:lang w:val="ru-RU"/>
        </w:rPr>
        <w:t>№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</w:t>
      </w:r>
    </w:p>
    <w:p w:rsidR="00982AAF" w:rsidRPr="00741456" w:rsidRDefault="00982AAF" w:rsidP="00982AA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82AAF" w:rsidRPr="00741456" w:rsidRDefault="00982AAF" w:rsidP="00982A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82AAF" w:rsidRDefault="00884470" w:rsidP="00F63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sz w:val="24"/>
          <w:szCs w:val="24"/>
          <w:lang w:val="ru-RU"/>
        </w:rPr>
        <w:t>На основании ст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947BA">
        <w:rPr>
          <w:rFonts w:ascii="Times New Roman" w:hAnsi="Times New Roman"/>
          <w:sz w:val="24"/>
          <w:szCs w:val="24"/>
          <w:lang w:val="ro-RO"/>
        </w:rPr>
        <w:t>54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>Кодекса о выборах №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1381-XIII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от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21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ноября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1997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года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Участковое избирательное бюро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____________</w:t>
      </w:r>
      <w:r w:rsidR="00AA0549">
        <w:rPr>
          <w:rFonts w:ascii="Times New Roman" w:hAnsi="Times New Roman"/>
          <w:sz w:val="24"/>
          <w:szCs w:val="24"/>
          <w:lang w:val="ro-RO"/>
        </w:rPr>
        <w:t>__________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982AAF" w:rsidRPr="00741456">
        <w:rPr>
          <w:rFonts w:ascii="Times New Roman" w:hAnsi="Times New Roman"/>
          <w:sz w:val="24"/>
          <w:szCs w:val="24"/>
          <w:lang w:val="ro-RO"/>
        </w:rPr>
        <w:t xml:space="preserve"> 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E4D">
        <w:rPr>
          <w:rFonts w:ascii="Times New Roman" w:hAnsi="Times New Roman"/>
          <w:sz w:val="24"/>
          <w:szCs w:val="24"/>
          <w:lang w:val="ru-RU" w:eastAsia="zh-CN"/>
        </w:rPr>
        <w:t>ПОСТАНОВЛЯЕТ</w:t>
      </w:r>
      <w:r w:rsidR="00982AAF" w:rsidRPr="006E18AE">
        <w:rPr>
          <w:rFonts w:ascii="Times New Roman" w:hAnsi="Times New Roman"/>
          <w:sz w:val="24"/>
          <w:szCs w:val="24"/>
          <w:lang w:val="ru-RU" w:eastAsia="zh-CN"/>
        </w:rPr>
        <w:t>:</w:t>
      </w:r>
    </w:p>
    <w:p w:rsidR="00982AAF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84470" w:rsidRDefault="00884470" w:rsidP="00884470">
      <w:pPr>
        <w:pStyle w:val="ListParagraph"/>
        <w:numPr>
          <w:ilvl w:val="0"/>
          <w:numId w:val="1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84470">
        <w:rPr>
          <w:rFonts w:ascii="Times New Roman" w:hAnsi="Times New Roman"/>
          <w:sz w:val="24"/>
          <w:szCs w:val="24"/>
          <w:lang w:val="ro-RO"/>
        </w:rPr>
        <w:t xml:space="preserve">Определить </w:t>
      </w:r>
      <w:r w:rsidRPr="00884470">
        <w:rPr>
          <w:rFonts w:ascii="Times New Roman" w:hAnsi="Times New Roman"/>
          <w:sz w:val="24"/>
          <w:szCs w:val="24"/>
          <w:lang w:val="ru-RU"/>
        </w:rPr>
        <w:t>в соответствии с числом избирателей, внесенных в список избирателей</w:t>
      </w:r>
      <w:r>
        <w:rPr>
          <w:rFonts w:ascii="Times New Roman" w:hAnsi="Times New Roman"/>
          <w:sz w:val="24"/>
          <w:szCs w:val="24"/>
          <w:lang w:val="ru-RU"/>
        </w:rPr>
        <w:t>, следующий</w:t>
      </w:r>
      <w:r w:rsidRPr="00884470">
        <w:rPr>
          <w:rFonts w:ascii="Times New Roman" w:hAnsi="Times New Roman"/>
          <w:sz w:val="24"/>
          <w:szCs w:val="24"/>
          <w:lang w:val="ro-RO"/>
        </w:rPr>
        <w:t xml:space="preserve"> тираж избирательных бюллетеней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="00982AAF" w:rsidRPr="007309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2AAF">
        <w:rPr>
          <w:rFonts w:ascii="Times New Roman" w:hAnsi="Times New Roman"/>
          <w:sz w:val="24"/>
          <w:szCs w:val="24"/>
          <w:lang w:val="ro-RO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="00AA0549">
        <w:rPr>
          <w:rFonts w:ascii="Times New Roman" w:hAnsi="Times New Roman"/>
          <w:sz w:val="24"/>
          <w:szCs w:val="24"/>
          <w:lang w:val="ro-RO"/>
        </w:rPr>
        <w:t>___</w:t>
      </w:r>
      <w:r w:rsidR="00F630B9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F630B9">
        <w:rPr>
          <w:rFonts w:ascii="Times New Roman" w:hAnsi="Times New Roman"/>
          <w:sz w:val="24"/>
          <w:szCs w:val="24"/>
          <w:lang w:val="ro-RO"/>
        </w:rPr>
        <w:t>_</w:t>
      </w:r>
    </w:p>
    <w:p w:rsidR="00884470" w:rsidRPr="00884470" w:rsidRDefault="00884470" w:rsidP="00884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  <w:t xml:space="preserve">     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              </w:t>
      </w:r>
      <w:r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                                                                                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            (</w:t>
      </w:r>
      <w:r w:rsidRPr="00884470">
        <w:rPr>
          <w:rFonts w:ascii="Times New Roman" w:hAnsi="Times New Roman"/>
          <w:bCs/>
          <w:i/>
          <w:sz w:val="20"/>
          <w:szCs w:val="20"/>
          <w:lang w:val="ru-RU"/>
        </w:rPr>
        <w:t>вид выборов</w:t>
      </w:r>
      <w:r w:rsidRPr="00884470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82AAF" w:rsidRPr="00884470" w:rsidRDefault="00F630B9" w:rsidP="008844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 w:rsidRPr="00884470">
        <w:rPr>
          <w:rFonts w:ascii="Times New Roman" w:hAnsi="Times New Roman"/>
          <w:sz w:val="24"/>
          <w:szCs w:val="24"/>
          <w:lang w:val="ru-RU"/>
        </w:rPr>
        <w:t>от</w:t>
      </w:r>
      <w:r w:rsidRPr="00884470">
        <w:rPr>
          <w:rFonts w:ascii="Times New Roman" w:hAnsi="Times New Roman"/>
          <w:sz w:val="24"/>
          <w:szCs w:val="24"/>
          <w:lang w:val="ro-RO"/>
        </w:rPr>
        <w:t xml:space="preserve"> _________________20__</w:t>
      </w:r>
      <w:r w:rsidR="00884470" w:rsidRPr="0088447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4470" w:rsidRPr="00884470">
        <w:rPr>
          <w:rFonts w:ascii="Times New Roman" w:hAnsi="Times New Roman"/>
          <w:sz w:val="24"/>
          <w:szCs w:val="24"/>
          <w:lang w:val="ru-RU"/>
        </w:rPr>
        <w:t>г.</w:t>
      </w:r>
      <w:r w:rsidR="00884470">
        <w:rPr>
          <w:rFonts w:ascii="Times New Roman" w:hAnsi="Times New Roman"/>
          <w:sz w:val="24"/>
          <w:szCs w:val="24"/>
          <w:lang w:val="ro-RO"/>
        </w:rPr>
        <w:t>:</w:t>
      </w:r>
    </w:p>
    <w:p w:rsidR="00F630B9" w:rsidRPr="00F630B9" w:rsidRDefault="00F630B9" w:rsidP="00F630B9">
      <w:pPr>
        <w:pStyle w:val="ListParagraph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BA3202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84470">
        <w:rPr>
          <w:rFonts w:ascii="Times New Roman" w:hAnsi="Times New Roman"/>
          <w:bCs/>
          <w:i/>
          <w:sz w:val="20"/>
          <w:szCs w:val="20"/>
          <w:lang w:val="ru-RU"/>
        </w:rPr>
        <w:t>дата выборов</w:t>
      </w:r>
      <w:r w:rsidRPr="00BA3202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982AAF" w:rsidRPr="00741456" w:rsidRDefault="00982AAF" w:rsidP="00982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843"/>
        <w:gridCol w:w="1843"/>
        <w:gridCol w:w="1559"/>
      </w:tblGrid>
      <w:tr w:rsidR="00F630B9" w:rsidRPr="00741456" w:rsidTr="00884470">
        <w:trPr>
          <w:trHeight w:val="300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Количество избирателей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внесенных в список избирателей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Общее количество </w:t>
            </w:r>
            <w:r w:rsidRPr="00884470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избирательных бюллетеней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установленное для печати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Количество избирательных бюллетеней</w:t>
            </w:r>
          </w:p>
        </w:tc>
      </w:tr>
      <w:tr w:rsidR="00F630B9" w:rsidRPr="00741456" w:rsidTr="00C57DD6">
        <w:trPr>
          <w:trHeight w:val="390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F630B9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70" w:rsidRPr="00884470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а</w:t>
            </w:r>
          </w:p>
          <w:p w:rsidR="00884470" w:rsidRPr="00884470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румынском</w:t>
            </w:r>
          </w:p>
          <w:p w:rsidR="00F630B9" w:rsidRPr="00741456" w:rsidRDefault="00884470" w:rsidP="00884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9" w:rsidRPr="00741456" w:rsidRDefault="00884470" w:rsidP="00F63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н</w:t>
            </w:r>
            <w:r w:rsidRPr="00884470">
              <w:rPr>
                <w:rFonts w:ascii="Times New Roman" w:hAnsi="Times New Roman"/>
                <w:sz w:val="24"/>
                <w:szCs w:val="24"/>
                <w:lang w:val="ro-RO"/>
              </w:rPr>
              <w:t>а русском языке</w:t>
            </w:r>
          </w:p>
        </w:tc>
      </w:tr>
      <w:tr w:rsidR="00F630B9" w:rsidRPr="00741456" w:rsidTr="00C57DD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B9" w:rsidRPr="00741456" w:rsidRDefault="00F630B9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2AAF" w:rsidRPr="0099059F" w:rsidRDefault="00884470" w:rsidP="00F630B9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062D0C">
        <w:rPr>
          <w:rFonts w:ascii="Times New Roman" w:hAnsi="Times New Roman"/>
          <w:sz w:val="24"/>
          <w:szCs w:val="24"/>
          <w:lang w:val="ro-RO"/>
        </w:rPr>
        <w:t xml:space="preserve">Настоящее постановление вступает в силу со дня принятия и направляется </w:t>
      </w:r>
      <w:r>
        <w:rPr>
          <w:rFonts w:ascii="Times New Roman" w:hAnsi="Times New Roman"/>
          <w:sz w:val="24"/>
          <w:szCs w:val="24"/>
          <w:lang w:val="ru-RU"/>
        </w:rPr>
        <w:t xml:space="preserve">окружному избирательному совету </w:t>
      </w:r>
      <w:r w:rsidRPr="00062D0C">
        <w:rPr>
          <w:rFonts w:ascii="Times New Roman" w:hAnsi="Times New Roman"/>
          <w:sz w:val="24"/>
          <w:szCs w:val="24"/>
          <w:lang w:val="ro-RO"/>
        </w:rPr>
        <w:t>для информирования</w:t>
      </w:r>
      <w:r w:rsidR="00982AAF">
        <w:rPr>
          <w:rFonts w:ascii="Times New Roman" w:hAnsi="Times New Roman"/>
          <w:sz w:val="24"/>
          <w:szCs w:val="24"/>
          <w:lang w:val="ro-RO"/>
        </w:rPr>
        <w:t>.</w:t>
      </w:r>
    </w:p>
    <w:p w:rsidR="00982AAF" w:rsidRDefault="00982AAF" w:rsidP="00982AA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84470" w:rsidRPr="00741456" w:rsidRDefault="00884470" w:rsidP="00884470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884470" w:rsidRPr="00D869B1" w:rsidRDefault="00884470" w:rsidP="0088447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884470" w:rsidRDefault="00884470" w:rsidP="008844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884470" w:rsidRPr="00140CF9" w:rsidRDefault="00884470" w:rsidP="008844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М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884470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участкового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84470" w:rsidRPr="00741456" w:rsidRDefault="00884470" w:rsidP="0088447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95E4D"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:rsidR="00884470" w:rsidRPr="00D869B1" w:rsidRDefault="00884470" w:rsidP="0088447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</w:p>
    <w:sectPr w:rsidR="00884470" w:rsidRPr="00D869B1" w:rsidSect="00EB0800">
      <w:pgSz w:w="11906" w:h="16838"/>
      <w:pgMar w:top="72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AF"/>
    <w:rsid w:val="000A7902"/>
    <w:rsid w:val="002040DA"/>
    <w:rsid w:val="00281C83"/>
    <w:rsid w:val="00344A0A"/>
    <w:rsid w:val="003D42D2"/>
    <w:rsid w:val="00423E07"/>
    <w:rsid w:val="00495AAE"/>
    <w:rsid w:val="00594219"/>
    <w:rsid w:val="005D7579"/>
    <w:rsid w:val="00626DE3"/>
    <w:rsid w:val="006B7DAF"/>
    <w:rsid w:val="006E18AE"/>
    <w:rsid w:val="007A1FC8"/>
    <w:rsid w:val="007A4727"/>
    <w:rsid w:val="007A4AD8"/>
    <w:rsid w:val="00884470"/>
    <w:rsid w:val="009164B7"/>
    <w:rsid w:val="0096702A"/>
    <w:rsid w:val="00982AAF"/>
    <w:rsid w:val="00AA0549"/>
    <w:rsid w:val="00AA3BE3"/>
    <w:rsid w:val="00AC26A3"/>
    <w:rsid w:val="00C57DD6"/>
    <w:rsid w:val="00D64B0A"/>
    <w:rsid w:val="00E30CCD"/>
    <w:rsid w:val="00EB0800"/>
    <w:rsid w:val="00F630B9"/>
    <w:rsid w:val="00F81CB6"/>
    <w:rsid w:val="00F947BA"/>
    <w:rsid w:val="00FA673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82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AAF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AF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82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AAF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Munteanu MA. Ana</cp:lastModifiedBy>
  <cp:revision>19</cp:revision>
  <dcterms:created xsi:type="dcterms:W3CDTF">2018-04-26T06:42:00Z</dcterms:created>
  <dcterms:modified xsi:type="dcterms:W3CDTF">2018-09-26T10:29:00Z</dcterms:modified>
</cp:coreProperties>
</file>